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F2" w:rsidRPr="00BA2B21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B21">
        <w:rPr>
          <w:rFonts w:ascii="Times New Roman" w:hAnsi="Times New Roman" w:cs="Times New Roman"/>
          <w:b/>
          <w:sz w:val="36"/>
          <w:szCs w:val="36"/>
        </w:rPr>
        <w:t>СООБЩЕНИЕ ТСЖ «УЮТ»</w:t>
      </w:r>
    </w:p>
    <w:p w:rsidR="00442AF2" w:rsidRPr="00BA2B21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B21">
        <w:rPr>
          <w:rFonts w:ascii="Times New Roman" w:hAnsi="Times New Roman" w:cs="Times New Roman"/>
          <w:b/>
          <w:sz w:val="36"/>
          <w:szCs w:val="36"/>
        </w:rPr>
        <w:t>МКД №250 по улице Дуси Ковальчук</w:t>
      </w:r>
    </w:p>
    <w:p w:rsidR="00442AF2" w:rsidRPr="00BA2B21" w:rsidRDefault="00442AF2" w:rsidP="00BA2B21">
      <w:pPr>
        <w:spacing w:after="0"/>
        <w:ind w:left="-142"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7A3A" w:rsidRPr="00BA2B21" w:rsidRDefault="00C47A3A" w:rsidP="00586082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442AF2" w:rsidRPr="00BA2B21" w:rsidRDefault="00BF2093" w:rsidP="00586082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BA2B21">
        <w:rPr>
          <w:rFonts w:ascii="Times New Roman" w:hAnsi="Times New Roman" w:cs="Times New Roman"/>
          <w:b/>
          <w:sz w:val="36"/>
          <w:szCs w:val="36"/>
        </w:rPr>
        <w:t>г</w:t>
      </w:r>
      <w:r w:rsidR="00442AF2" w:rsidRPr="00BA2B21">
        <w:rPr>
          <w:rFonts w:ascii="Times New Roman" w:hAnsi="Times New Roman" w:cs="Times New Roman"/>
          <w:b/>
          <w:sz w:val="36"/>
          <w:szCs w:val="36"/>
        </w:rPr>
        <w:t xml:space="preserve">. Новосибирск   </w:t>
      </w:r>
      <w:r w:rsidR="00BA2B21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442AF2" w:rsidRPr="00BA2B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2B21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442AF2" w:rsidRPr="00BA2B2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A2B21" w:rsidRPr="00BA2B21">
        <w:rPr>
          <w:rFonts w:ascii="Times New Roman" w:hAnsi="Times New Roman" w:cs="Times New Roman"/>
          <w:b/>
          <w:sz w:val="36"/>
          <w:szCs w:val="36"/>
        </w:rPr>
        <w:t>01 апреля  2020 г.</w:t>
      </w:r>
      <w:r w:rsidR="00442AF2" w:rsidRPr="00BA2B2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86082" w:rsidRPr="00BA2B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442AF2" w:rsidRPr="00BA2B21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BA2B21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C47A3A" w:rsidRPr="00BA2B21" w:rsidRDefault="00C47A3A" w:rsidP="00586082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442AF2" w:rsidRPr="00BA2B21" w:rsidRDefault="00442AF2" w:rsidP="00586082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442AF2" w:rsidRPr="00BA2B21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B21">
        <w:rPr>
          <w:rFonts w:ascii="Times New Roman" w:hAnsi="Times New Roman" w:cs="Times New Roman"/>
          <w:b/>
          <w:sz w:val="36"/>
          <w:szCs w:val="36"/>
        </w:rPr>
        <w:t>Уважаемые собственники</w:t>
      </w:r>
      <w:r w:rsidR="00A74AB0" w:rsidRPr="00BA2B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2B21">
        <w:rPr>
          <w:rFonts w:ascii="Times New Roman" w:hAnsi="Times New Roman" w:cs="Times New Roman"/>
          <w:b/>
          <w:sz w:val="36"/>
          <w:szCs w:val="36"/>
        </w:rPr>
        <w:t>- ТСЖ «УЮТ»</w:t>
      </w:r>
    </w:p>
    <w:p w:rsidR="00586082" w:rsidRPr="00BA2B21" w:rsidRDefault="00586082" w:rsidP="00586082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C37D5" w:rsidRDefault="00BA2B21" w:rsidP="00BA2B2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A2B21">
        <w:rPr>
          <w:rFonts w:ascii="Times New Roman" w:hAnsi="Times New Roman" w:cs="Times New Roman"/>
          <w:sz w:val="36"/>
          <w:szCs w:val="36"/>
        </w:rPr>
        <w:t>В связи с Постановлением Губернатора Новосибирской области</w:t>
      </w:r>
      <w:r w:rsidR="00DC37D5">
        <w:rPr>
          <w:rFonts w:ascii="Times New Roman" w:hAnsi="Times New Roman" w:cs="Times New Roman"/>
          <w:sz w:val="36"/>
          <w:szCs w:val="36"/>
        </w:rPr>
        <w:t>,</w:t>
      </w:r>
      <w:r w:rsidRPr="00BA2B21">
        <w:rPr>
          <w:rFonts w:ascii="Times New Roman" w:hAnsi="Times New Roman" w:cs="Times New Roman"/>
          <w:sz w:val="36"/>
          <w:szCs w:val="36"/>
        </w:rPr>
        <w:t xml:space="preserve"> от 31.03.2020г. №48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BA2B21">
        <w:rPr>
          <w:rFonts w:ascii="Times New Roman" w:hAnsi="Times New Roman" w:cs="Times New Roman"/>
          <w:sz w:val="36"/>
          <w:szCs w:val="36"/>
        </w:rPr>
        <w:t xml:space="preserve"> очная часть собрания</w:t>
      </w:r>
      <w:r w:rsidR="00DC37D5">
        <w:rPr>
          <w:rFonts w:ascii="Times New Roman" w:hAnsi="Times New Roman" w:cs="Times New Roman"/>
          <w:sz w:val="36"/>
          <w:szCs w:val="36"/>
        </w:rPr>
        <w:t>,</w:t>
      </w:r>
      <w:r w:rsidRPr="00BA2B21">
        <w:rPr>
          <w:rFonts w:ascii="Times New Roman" w:hAnsi="Times New Roman" w:cs="Times New Roman"/>
          <w:sz w:val="36"/>
          <w:szCs w:val="36"/>
        </w:rPr>
        <w:t xml:space="preserve"> назначенн</w:t>
      </w:r>
      <w:r w:rsidR="00DC37D5">
        <w:rPr>
          <w:rFonts w:ascii="Times New Roman" w:hAnsi="Times New Roman" w:cs="Times New Roman"/>
          <w:sz w:val="36"/>
          <w:szCs w:val="36"/>
        </w:rPr>
        <w:t>ого</w:t>
      </w:r>
    </w:p>
    <w:p w:rsidR="00F65C69" w:rsidRPr="00BA2B21" w:rsidRDefault="00BA2B21" w:rsidP="00BA2B21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A2B21">
        <w:rPr>
          <w:rFonts w:ascii="Times New Roman" w:hAnsi="Times New Roman" w:cs="Times New Roman"/>
          <w:sz w:val="36"/>
          <w:szCs w:val="36"/>
        </w:rPr>
        <w:t>на</w:t>
      </w:r>
      <w:r w:rsidRPr="00BA2B21">
        <w:rPr>
          <w:rFonts w:ascii="Times New Roman" w:hAnsi="Times New Roman" w:cs="Times New Roman"/>
          <w:sz w:val="36"/>
          <w:szCs w:val="36"/>
        </w:rPr>
        <w:t xml:space="preserve"> 1</w:t>
      </w:r>
      <w:r w:rsidRPr="00BA2B21">
        <w:rPr>
          <w:rFonts w:ascii="Times New Roman" w:hAnsi="Times New Roman" w:cs="Times New Roman"/>
          <w:sz w:val="36"/>
          <w:szCs w:val="36"/>
        </w:rPr>
        <w:t>8</w:t>
      </w:r>
      <w:r w:rsidRPr="00BA2B21">
        <w:rPr>
          <w:rFonts w:ascii="Times New Roman" w:hAnsi="Times New Roman" w:cs="Times New Roman"/>
          <w:sz w:val="36"/>
          <w:szCs w:val="36"/>
        </w:rPr>
        <w:t xml:space="preserve"> ч.</w:t>
      </w:r>
      <w:r w:rsidRPr="00BA2B21">
        <w:rPr>
          <w:rFonts w:ascii="Times New Roman" w:hAnsi="Times New Roman" w:cs="Times New Roman"/>
          <w:sz w:val="36"/>
          <w:szCs w:val="36"/>
        </w:rPr>
        <w:t>3</w:t>
      </w:r>
      <w:r w:rsidRPr="00BA2B21">
        <w:rPr>
          <w:rFonts w:ascii="Times New Roman" w:hAnsi="Times New Roman" w:cs="Times New Roman"/>
          <w:sz w:val="36"/>
          <w:szCs w:val="36"/>
        </w:rPr>
        <w:t>0 м. 2 апреля 2020 г.</w:t>
      </w:r>
      <w:r w:rsidRPr="00BA2B21">
        <w:rPr>
          <w:rFonts w:ascii="Times New Roman" w:hAnsi="Times New Roman" w:cs="Times New Roman"/>
          <w:sz w:val="36"/>
          <w:szCs w:val="36"/>
        </w:rPr>
        <w:t xml:space="preserve"> </w:t>
      </w:r>
      <w:r w:rsidRPr="00BA2B21">
        <w:rPr>
          <w:rFonts w:ascii="Times New Roman" w:hAnsi="Times New Roman" w:cs="Times New Roman"/>
          <w:sz w:val="36"/>
          <w:szCs w:val="36"/>
        </w:rPr>
        <w:t>в многоквартирном доме по адресу:</w:t>
      </w:r>
      <w:r w:rsidR="00AC166F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BA2B21">
        <w:rPr>
          <w:rFonts w:ascii="Times New Roman" w:hAnsi="Times New Roman" w:cs="Times New Roman"/>
          <w:sz w:val="36"/>
          <w:szCs w:val="36"/>
        </w:rPr>
        <w:t xml:space="preserve"> г. Новосибирск, ул. Дуси Ковальчук, д. 250</w:t>
      </w:r>
      <w:r w:rsidR="00E015B1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Pr="00BA2B21">
        <w:rPr>
          <w:rFonts w:ascii="Times New Roman" w:hAnsi="Times New Roman" w:cs="Times New Roman"/>
          <w:sz w:val="36"/>
          <w:szCs w:val="36"/>
        </w:rPr>
        <w:t xml:space="preserve"> переходит в заочную часть, что не противоречит требованию </w:t>
      </w:r>
      <w:r w:rsidR="00442AF2" w:rsidRPr="00BA2B21">
        <w:rPr>
          <w:rFonts w:ascii="Times New Roman" w:hAnsi="Times New Roman" w:cs="Times New Roman"/>
          <w:sz w:val="36"/>
          <w:szCs w:val="36"/>
        </w:rPr>
        <w:t>Жилищно</w:t>
      </w:r>
      <w:r w:rsidR="00D51367" w:rsidRPr="00BA2B21">
        <w:rPr>
          <w:rFonts w:ascii="Times New Roman" w:hAnsi="Times New Roman" w:cs="Times New Roman"/>
          <w:sz w:val="36"/>
          <w:szCs w:val="36"/>
        </w:rPr>
        <w:t>го кодекса РФ</w:t>
      </w:r>
      <w:r w:rsidRPr="00BA2B21">
        <w:rPr>
          <w:rFonts w:ascii="Times New Roman" w:hAnsi="Times New Roman" w:cs="Times New Roman"/>
          <w:sz w:val="36"/>
          <w:szCs w:val="36"/>
        </w:rPr>
        <w:t>.</w:t>
      </w:r>
    </w:p>
    <w:p w:rsidR="00DE3A71" w:rsidRPr="00BA2B21" w:rsidRDefault="00DE3A71" w:rsidP="00BF2093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A2B21" w:rsidRDefault="000D5FB2" w:rsidP="00BF2093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A2B2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</w:t>
      </w:r>
    </w:p>
    <w:p w:rsidR="00BA2B21" w:rsidRPr="00BA2B21" w:rsidRDefault="00BA2B21" w:rsidP="00BA2B21">
      <w:pPr>
        <w:rPr>
          <w:rFonts w:ascii="Times New Roman" w:hAnsi="Times New Roman" w:cs="Times New Roman"/>
          <w:sz w:val="36"/>
          <w:szCs w:val="36"/>
        </w:rPr>
      </w:pPr>
    </w:p>
    <w:p w:rsidR="000D5FB2" w:rsidRDefault="00BA2B21" w:rsidP="00BA2B21">
      <w:pPr>
        <w:tabs>
          <w:tab w:val="left" w:pos="88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A2B21" w:rsidRDefault="00BA2B21" w:rsidP="00BA2B21">
      <w:pPr>
        <w:tabs>
          <w:tab w:val="left" w:pos="8890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Правление ТСЖ «УЮТ»</w:t>
      </w:r>
    </w:p>
    <w:p w:rsidR="00BA2B21" w:rsidRPr="00BA2B21" w:rsidRDefault="00BA2B21" w:rsidP="00BA2B21">
      <w:pPr>
        <w:tabs>
          <w:tab w:val="left" w:pos="8890"/>
        </w:tabs>
        <w:rPr>
          <w:rFonts w:ascii="Times New Roman" w:hAnsi="Times New Roman" w:cs="Times New Roman"/>
          <w:sz w:val="36"/>
          <w:szCs w:val="36"/>
        </w:rPr>
      </w:pPr>
    </w:p>
    <w:sectPr w:rsidR="00BA2B21" w:rsidRPr="00BA2B21" w:rsidSect="00BA2B21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206"/>
    <w:multiLevelType w:val="hybridMultilevel"/>
    <w:tmpl w:val="4B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2"/>
    <w:rsid w:val="000147B2"/>
    <w:rsid w:val="000627DC"/>
    <w:rsid w:val="000662CF"/>
    <w:rsid w:val="00080EAD"/>
    <w:rsid w:val="000D5FB2"/>
    <w:rsid w:val="000E4072"/>
    <w:rsid w:val="00116B1A"/>
    <w:rsid w:val="00156AE3"/>
    <w:rsid w:val="001609ED"/>
    <w:rsid w:val="001B5455"/>
    <w:rsid w:val="001F6F49"/>
    <w:rsid w:val="0021358E"/>
    <w:rsid w:val="00235026"/>
    <w:rsid w:val="0027051C"/>
    <w:rsid w:val="00350F8C"/>
    <w:rsid w:val="0039593B"/>
    <w:rsid w:val="00406249"/>
    <w:rsid w:val="00422FD0"/>
    <w:rsid w:val="00442AF2"/>
    <w:rsid w:val="00455A86"/>
    <w:rsid w:val="004A3775"/>
    <w:rsid w:val="00500662"/>
    <w:rsid w:val="005649D3"/>
    <w:rsid w:val="00586082"/>
    <w:rsid w:val="005A28CD"/>
    <w:rsid w:val="006944E7"/>
    <w:rsid w:val="006C1CC8"/>
    <w:rsid w:val="008546F2"/>
    <w:rsid w:val="00883D2D"/>
    <w:rsid w:val="008932A4"/>
    <w:rsid w:val="008A29A6"/>
    <w:rsid w:val="008B4BB3"/>
    <w:rsid w:val="008D2373"/>
    <w:rsid w:val="00A546B6"/>
    <w:rsid w:val="00A74AB0"/>
    <w:rsid w:val="00AC166F"/>
    <w:rsid w:val="00AD7340"/>
    <w:rsid w:val="00BA2B21"/>
    <w:rsid w:val="00BD5D1C"/>
    <w:rsid w:val="00BF2093"/>
    <w:rsid w:val="00C47A3A"/>
    <w:rsid w:val="00C966B1"/>
    <w:rsid w:val="00CA3D76"/>
    <w:rsid w:val="00CF0F12"/>
    <w:rsid w:val="00D1336B"/>
    <w:rsid w:val="00D51367"/>
    <w:rsid w:val="00D53184"/>
    <w:rsid w:val="00DC1F87"/>
    <w:rsid w:val="00DC37D5"/>
    <w:rsid w:val="00DE3A71"/>
    <w:rsid w:val="00E015B1"/>
    <w:rsid w:val="00F65C69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314E-D9B0-4B82-A7B7-65D0D50E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2020-04-01T04:34:00Z</cp:lastPrinted>
  <dcterms:created xsi:type="dcterms:W3CDTF">2020-04-01T04:08:00Z</dcterms:created>
  <dcterms:modified xsi:type="dcterms:W3CDTF">2020-04-01T04:35:00Z</dcterms:modified>
</cp:coreProperties>
</file>