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2" w:rsidRPr="008F7098" w:rsidRDefault="008E3595" w:rsidP="008F709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ПРАВИЛА</w:t>
      </w:r>
    </w:p>
    <w:p w:rsidR="002147DF" w:rsidRDefault="002147DF" w:rsidP="008F7098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8E3595">
        <w:rPr>
          <w:b/>
        </w:rPr>
        <w:t xml:space="preserve">ользования системой доступа (шлагбаум) </w:t>
      </w:r>
    </w:p>
    <w:p w:rsidR="00B11512" w:rsidRPr="008F7098" w:rsidRDefault="008E3595" w:rsidP="008F7098">
      <w:pPr>
        <w:spacing w:after="0" w:line="240" w:lineRule="auto"/>
        <w:jc w:val="center"/>
        <w:rPr>
          <w:b/>
        </w:rPr>
      </w:pPr>
      <w:r>
        <w:rPr>
          <w:b/>
        </w:rPr>
        <w:t>АТС (автотранспортных средств) на территории МКД 250</w:t>
      </w:r>
      <w:r w:rsidR="00B11512" w:rsidRPr="008F7098">
        <w:rPr>
          <w:b/>
        </w:rPr>
        <w:t xml:space="preserve"> Дуси Ковальчук </w:t>
      </w:r>
    </w:p>
    <w:p w:rsidR="00B11512" w:rsidRPr="008F7098" w:rsidRDefault="00B11512" w:rsidP="008F7098">
      <w:pPr>
        <w:spacing w:after="0" w:line="240" w:lineRule="auto"/>
        <w:jc w:val="center"/>
        <w:rPr>
          <w:b/>
        </w:rPr>
      </w:pPr>
    </w:p>
    <w:p w:rsidR="00A04E1E" w:rsidRPr="008F7098" w:rsidRDefault="00A04E1E" w:rsidP="008F7098">
      <w:pPr>
        <w:spacing w:after="0" w:line="240" w:lineRule="auto"/>
        <w:rPr>
          <w:i/>
        </w:rPr>
      </w:pPr>
      <w:r w:rsidRPr="008F7098">
        <w:rPr>
          <w:i/>
        </w:rPr>
        <w:t>1.</w:t>
      </w:r>
      <w:r w:rsidR="0028443A" w:rsidRPr="008F7098">
        <w:rPr>
          <w:i/>
        </w:rPr>
        <w:t xml:space="preserve"> </w:t>
      </w:r>
      <w:r w:rsidRPr="008F7098">
        <w:rPr>
          <w:i/>
        </w:rPr>
        <w:t>Обеспечи</w:t>
      </w:r>
      <w:r w:rsidR="00C7208E" w:rsidRPr="008F7098">
        <w:rPr>
          <w:i/>
        </w:rPr>
        <w:t>т</w:t>
      </w:r>
      <w:r w:rsidRPr="008F7098">
        <w:rPr>
          <w:i/>
        </w:rPr>
        <w:t>ь</w:t>
      </w:r>
      <w:r w:rsidR="0028443A" w:rsidRPr="008F7098">
        <w:rPr>
          <w:i/>
        </w:rPr>
        <w:t xml:space="preserve"> </w:t>
      </w:r>
      <w:r w:rsidRPr="008F7098">
        <w:rPr>
          <w:b/>
          <w:i/>
        </w:rPr>
        <w:t>беспрепятственный</w:t>
      </w:r>
      <w:r w:rsidR="0028443A" w:rsidRPr="008F7098">
        <w:rPr>
          <w:i/>
        </w:rPr>
        <w:t xml:space="preserve"> </w:t>
      </w:r>
      <w:r w:rsidRPr="008F7098">
        <w:rPr>
          <w:i/>
        </w:rPr>
        <w:t xml:space="preserve">въезд </w:t>
      </w:r>
      <w:r w:rsidR="00F733D7" w:rsidRPr="008F7098">
        <w:rPr>
          <w:i/>
          <w:u w:val="single"/>
        </w:rPr>
        <w:t>личных</w:t>
      </w:r>
      <w:r w:rsidR="00F733D7" w:rsidRPr="008F7098">
        <w:rPr>
          <w:i/>
        </w:rPr>
        <w:t xml:space="preserve"> </w:t>
      </w:r>
      <w:r w:rsidR="000A6E13" w:rsidRPr="008F7098">
        <w:rPr>
          <w:i/>
        </w:rPr>
        <w:t>А</w:t>
      </w:r>
      <w:r w:rsidR="00F733D7" w:rsidRPr="008F7098">
        <w:rPr>
          <w:i/>
        </w:rPr>
        <w:t xml:space="preserve">ТС </w:t>
      </w:r>
      <w:r w:rsidRPr="008F7098">
        <w:rPr>
          <w:i/>
        </w:rPr>
        <w:t>собственников:</w:t>
      </w:r>
    </w:p>
    <w:p w:rsidR="00A04E1E" w:rsidRPr="008F7098" w:rsidRDefault="00A04E1E" w:rsidP="008F7098">
      <w:pPr>
        <w:spacing w:after="0" w:line="240" w:lineRule="auto"/>
      </w:pPr>
      <w:r w:rsidRPr="008F7098">
        <w:t>- жилых</w:t>
      </w:r>
      <w:r w:rsidR="0028443A" w:rsidRPr="008F7098">
        <w:t xml:space="preserve"> </w:t>
      </w:r>
      <w:r w:rsidRPr="008F7098">
        <w:t>помещений (квартир)</w:t>
      </w:r>
      <w:r w:rsidR="00DC2321" w:rsidRPr="008F7098">
        <w:t>;</w:t>
      </w:r>
    </w:p>
    <w:p w:rsidR="00A04E1E" w:rsidRPr="008F7098" w:rsidRDefault="00A04E1E" w:rsidP="008F7098">
      <w:pPr>
        <w:spacing w:after="0" w:line="240" w:lineRule="auto"/>
      </w:pPr>
      <w:r w:rsidRPr="008F7098">
        <w:t>-нежилых помещений (офисы)</w:t>
      </w:r>
      <w:r w:rsidR="0028443A" w:rsidRPr="008F7098">
        <w:t xml:space="preserve"> </w:t>
      </w:r>
      <w:r w:rsidRPr="008F7098">
        <w:t xml:space="preserve">по </w:t>
      </w:r>
      <w:r w:rsidRPr="008F7098">
        <w:rPr>
          <w:b/>
          <w:u w:val="single"/>
        </w:rPr>
        <w:t>утвержденным</w:t>
      </w:r>
      <w:r w:rsidR="0028443A" w:rsidRPr="008F7098">
        <w:rPr>
          <w:b/>
          <w:u w:val="single"/>
        </w:rPr>
        <w:t xml:space="preserve"> </w:t>
      </w:r>
      <w:r w:rsidRPr="008F7098">
        <w:rPr>
          <w:b/>
          <w:u w:val="single"/>
        </w:rPr>
        <w:t>правлением ТСЖ</w:t>
      </w:r>
      <w:r w:rsidR="0028443A" w:rsidRPr="008F7098">
        <w:rPr>
          <w:b/>
          <w:u w:val="single"/>
        </w:rPr>
        <w:t xml:space="preserve"> «</w:t>
      </w:r>
      <w:r w:rsidRPr="008F7098">
        <w:rPr>
          <w:b/>
          <w:u w:val="single"/>
        </w:rPr>
        <w:t>УЮТ» спискам</w:t>
      </w:r>
      <w:r w:rsidRPr="008F7098">
        <w:t>.</w:t>
      </w:r>
    </w:p>
    <w:p w:rsidR="00DC2321" w:rsidRPr="008F7098" w:rsidRDefault="00DC2321" w:rsidP="008F7098">
      <w:pPr>
        <w:spacing w:after="0" w:line="240" w:lineRule="auto"/>
        <w:jc w:val="both"/>
        <w:rPr>
          <w:i/>
        </w:rPr>
      </w:pPr>
      <w:r w:rsidRPr="008F7098">
        <w:rPr>
          <w:i/>
        </w:rPr>
        <w:t xml:space="preserve">При этом въезд данных </w:t>
      </w:r>
      <w:r w:rsidR="000A6E13" w:rsidRPr="008F7098">
        <w:rPr>
          <w:i/>
        </w:rPr>
        <w:t>А</w:t>
      </w:r>
      <w:r w:rsidRPr="008F7098">
        <w:rPr>
          <w:i/>
        </w:rPr>
        <w:t xml:space="preserve">ТС осуществляется: на «верхнем» шлагбауме - </w:t>
      </w:r>
      <w:r w:rsidRPr="008F7098">
        <w:rPr>
          <w:b/>
          <w:i/>
          <w:u w:val="single"/>
        </w:rPr>
        <w:t>автоматически</w:t>
      </w:r>
      <w:r w:rsidRPr="008F7098">
        <w:rPr>
          <w:i/>
        </w:rPr>
        <w:t xml:space="preserve"> (через программу «</w:t>
      </w:r>
      <w:r w:rsidR="000A6E13" w:rsidRPr="008F7098">
        <w:rPr>
          <w:i/>
        </w:rPr>
        <w:t xml:space="preserve">Автоматическое считывание </w:t>
      </w:r>
      <w:proofErr w:type="spellStart"/>
      <w:r w:rsidR="000A6E13" w:rsidRPr="008F7098">
        <w:rPr>
          <w:i/>
        </w:rPr>
        <w:t>гос</w:t>
      </w:r>
      <w:proofErr w:type="gramStart"/>
      <w:r w:rsidR="000A6E13" w:rsidRPr="008F7098">
        <w:rPr>
          <w:i/>
        </w:rPr>
        <w:t>.н</w:t>
      </w:r>
      <w:proofErr w:type="gramEnd"/>
      <w:r w:rsidR="000A6E13" w:rsidRPr="008F7098">
        <w:rPr>
          <w:i/>
        </w:rPr>
        <w:t>омеров</w:t>
      </w:r>
      <w:proofErr w:type="spellEnd"/>
      <w:r w:rsidRPr="008F7098">
        <w:rPr>
          <w:i/>
        </w:rPr>
        <w:t xml:space="preserve">»); на «нижних» воротах – с помощью </w:t>
      </w:r>
      <w:r w:rsidRPr="008F7098">
        <w:rPr>
          <w:b/>
          <w:i/>
        </w:rPr>
        <w:t>ключа доступа</w:t>
      </w:r>
      <w:r w:rsidRPr="008F7098">
        <w:rPr>
          <w:i/>
        </w:rPr>
        <w:t xml:space="preserve"> (пульт ДУ).</w:t>
      </w:r>
    </w:p>
    <w:p w:rsidR="002147DF" w:rsidRDefault="00FD72E0" w:rsidP="008F7098">
      <w:pPr>
        <w:spacing w:after="0" w:line="240" w:lineRule="auto"/>
        <w:jc w:val="both"/>
      </w:pPr>
      <w:r w:rsidRPr="008F7098">
        <w:t xml:space="preserve">2. </w:t>
      </w:r>
      <w:r w:rsidRPr="008F7098">
        <w:rPr>
          <w:i/>
        </w:rPr>
        <w:t xml:space="preserve">Обеспечить беспрепятственный въезд на территорию жилого комплекса </w:t>
      </w:r>
      <w:r w:rsidR="00C7208E" w:rsidRPr="008F7098">
        <w:rPr>
          <w:b/>
          <w:u w:val="single"/>
        </w:rPr>
        <w:t>спецтранспорт</w:t>
      </w:r>
      <w:r w:rsidRPr="008F7098">
        <w:rPr>
          <w:b/>
          <w:u w:val="single"/>
        </w:rPr>
        <w:t>а</w:t>
      </w:r>
      <w:r w:rsidR="0028443A" w:rsidRPr="008F7098">
        <w:t>: аварийные</w:t>
      </w:r>
      <w:r w:rsidR="00C7208E" w:rsidRPr="008F7098">
        <w:t xml:space="preserve"> городские </w:t>
      </w:r>
      <w:r w:rsidR="0028443A" w:rsidRPr="008F7098">
        <w:t>службы,</w:t>
      </w:r>
      <w:r w:rsidR="00C7208E" w:rsidRPr="008F7098">
        <w:t xml:space="preserve"> </w:t>
      </w:r>
      <w:r w:rsidR="00E25D7C" w:rsidRPr="008F7098">
        <w:t>МЧС</w:t>
      </w:r>
      <w:r w:rsidR="00C7208E" w:rsidRPr="008F7098">
        <w:t>,</w:t>
      </w:r>
      <w:r w:rsidR="0028443A" w:rsidRPr="008F7098">
        <w:t xml:space="preserve"> полиция, скорая помощь, </w:t>
      </w:r>
      <w:r w:rsidR="00C7208E" w:rsidRPr="008F7098">
        <w:t xml:space="preserve">вневедомственная охрана, </w:t>
      </w:r>
      <w:r w:rsidR="005D4A2A" w:rsidRPr="008F7098">
        <w:t xml:space="preserve">управляющая организация </w:t>
      </w:r>
    </w:p>
    <w:p w:rsidR="00A04E1E" w:rsidRPr="008F7098" w:rsidRDefault="005D4A2A" w:rsidP="008F7098">
      <w:pPr>
        <w:spacing w:after="0" w:line="240" w:lineRule="auto"/>
        <w:jc w:val="both"/>
      </w:pPr>
      <w:r w:rsidRPr="008F7098">
        <w:t xml:space="preserve">(в </w:t>
      </w:r>
      <w:proofErr w:type="spellStart"/>
      <w:r w:rsidRPr="008F7098">
        <w:t>т.ч</w:t>
      </w:r>
      <w:proofErr w:type="spellEnd"/>
      <w:r w:rsidRPr="008F7098">
        <w:t xml:space="preserve">. </w:t>
      </w:r>
      <w:r w:rsidR="0028443A" w:rsidRPr="008F7098">
        <w:t>мусоровозы</w:t>
      </w:r>
      <w:r w:rsidRPr="008F7098">
        <w:t>, лифтовая компания)</w:t>
      </w:r>
      <w:r w:rsidR="00DC2321" w:rsidRPr="008F7098">
        <w:t>, доставка воды</w:t>
      </w:r>
      <w:r w:rsidR="0028443A" w:rsidRPr="008F7098">
        <w:t>.</w:t>
      </w:r>
    </w:p>
    <w:p w:rsidR="00872EEA" w:rsidRPr="008F7098" w:rsidRDefault="00874266" w:rsidP="008F7098">
      <w:pPr>
        <w:spacing w:after="0" w:line="240" w:lineRule="auto"/>
        <w:jc w:val="both"/>
      </w:pPr>
      <w:r w:rsidRPr="008F7098">
        <w:t>3</w:t>
      </w:r>
      <w:r w:rsidR="00DB4AB1" w:rsidRPr="008F7098">
        <w:t xml:space="preserve">. </w:t>
      </w:r>
      <w:r w:rsidR="00872EEA" w:rsidRPr="008F7098">
        <w:t>Въезд гостей</w:t>
      </w:r>
      <w:r w:rsidR="000A6E13" w:rsidRPr="008F7098">
        <w:t xml:space="preserve"> жилых помещений</w:t>
      </w:r>
      <w:r w:rsidR="00872EEA" w:rsidRPr="008F7098">
        <w:t xml:space="preserve">, арендаторов и клиентов собственников </w:t>
      </w:r>
      <w:r w:rsidR="000A6E13" w:rsidRPr="008F7098">
        <w:t>нежилых помещений</w:t>
      </w:r>
      <w:r w:rsidR="00872EEA" w:rsidRPr="008F7098">
        <w:t>:</w:t>
      </w:r>
    </w:p>
    <w:p w:rsidR="00E8486D" w:rsidRPr="008F7098" w:rsidRDefault="00872EEA" w:rsidP="008F7098">
      <w:pPr>
        <w:spacing w:after="0" w:line="240" w:lineRule="auto"/>
        <w:jc w:val="both"/>
      </w:pPr>
      <w:r w:rsidRPr="008F7098">
        <w:t xml:space="preserve">3.1. </w:t>
      </w:r>
      <w:r w:rsidR="00C7208E" w:rsidRPr="008F7098">
        <w:rPr>
          <w:b/>
        </w:rPr>
        <w:t>Гости</w:t>
      </w:r>
      <w:r w:rsidR="00C7208E" w:rsidRPr="008F7098">
        <w:t xml:space="preserve"> </w:t>
      </w:r>
      <w:r w:rsidR="00777791" w:rsidRPr="008F7098">
        <w:t xml:space="preserve">собственников </w:t>
      </w:r>
      <w:r w:rsidR="00C7208E" w:rsidRPr="008F7098">
        <w:t>жилых помещений</w:t>
      </w:r>
      <w:r w:rsidRPr="008F7098">
        <w:t>,</w:t>
      </w:r>
      <w:r w:rsidR="00DB4AB1" w:rsidRPr="008F7098">
        <w:t xml:space="preserve"> </w:t>
      </w:r>
      <w:r w:rsidR="00CD6308" w:rsidRPr="008F7098">
        <w:rPr>
          <w:b/>
        </w:rPr>
        <w:t>арендаторы</w:t>
      </w:r>
      <w:r w:rsidR="00275D20" w:rsidRPr="008F7098">
        <w:rPr>
          <w:b/>
        </w:rPr>
        <w:t xml:space="preserve"> </w:t>
      </w:r>
      <w:r w:rsidR="00DB4AB1" w:rsidRPr="008F7098">
        <w:rPr>
          <w:b/>
        </w:rPr>
        <w:t xml:space="preserve">нежилых помещений </w:t>
      </w:r>
      <w:r w:rsidR="007174DE" w:rsidRPr="008F7098">
        <w:rPr>
          <w:b/>
        </w:rPr>
        <w:t>(</w:t>
      </w:r>
      <w:r w:rsidR="00275D20" w:rsidRPr="008F7098">
        <w:rPr>
          <w:b/>
        </w:rPr>
        <w:t xml:space="preserve">сотрудники </w:t>
      </w:r>
      <w:r w:rsidR="007174DE" w:rsidRPr="008F7098">
        <w:rPr>
          <w:b/>
        </w:rPr>
        <w:t>офисов)</w:t>
      </w:r>
      <w:r w:rsidRPr="008F7098">
        <w:rPr>
          <w:b/>
        </w:rPr>
        <w:t xml:space="preserve">, а также их клиенты </w:t>
      </w:r>
      <w:r w:rsidR="00DB4AB1" w:rsidRPr="008F7098">
        <w:rPr>
          <w:i/>
        </w:rPr>
        <w:t>имеют возможность въезда</w:t>
      </w:r>
      <w:r w:rsidR="00DB4AB1" w:rsidRPr="008F7098">
        <w:t xml:space="preserve"> на территорию </w:t>
      </w:r>
      <w:r w:rsidR="007174DE" w:rsidRPr="008F7098">
        <w:t xml:space="preserve">жилого комплекса </w:t>
      </w:r>
      <w:r w:rsidR="00DB4AB1" w:rsidRPr="008F7098">
        <w:t xml:space="preserve">МКД при </w:t>
      </w:r>
      <w:r w:rsidR="00DB4AB1" w:rsidRPr="008F7098">
        <w:rPr>
          <w:b/>
          <w:i/>
          <w:u w:val="single"/>
        </w:rPr>
        <w:t>наличии свободных мест</w:t>
      </w:r>
      <w:r w:rsidR="00F733D7" w:rsidRPr="008F7098">
        <w:t xml:space="preserve"> на «гостевой» парковке (с</w:t>
      </w:r>
      <w:r w:rsidR="007800A8" w:rsidRPr="008F7098">
        <w:t xml:space="preserve"> </w:t>
      </w:r>
      <w:r w:rsidR="00F733D7" w:rsidRPr="008F7098">
        <w:t>правой стороны от поста охраны)</w:t>
      </w:r>
      <w:r w:rsidR="002F0FF4" w:rsidRPr="008F7098">
        <w:t xml:space="preserve"> с 09</w:t>
      </w:r>
      <w:r w:rsidR="00275D20" w:rsidRPr="008F7098">
        <w:t xml:space="preserve">:00 до 18:00 часов (будние дни). </w:t>
      </w:r>
      <w:r w:rsidR="00E8486D" w:rsidRPr="008F7098">
        <w:t xml:space="preserve">При этом собственники помещений обязаны уведомить сотрудников ЧОП на посту охраны о въезжающих </w:t>
      </w:r>
      <w:r w:rsidR="000A6E13" w:rsidRPr="008F7098">
        <w:t>А</w:t>
      </w:r>
      <w:r w:rsidR="00E8486D" w:rsidRPr="008F7098">
        <w:t>ТС.</w:t>
      </w:r>
    </w:p>
    <w:p w:rsidR="00872EEA" w:rsidRPr="008F7098" w:rsidRDefault="00E8486D" w:rsidP="008F7098">
      <w:pPr>
        <w:spacing w:after="0" w:line="240" w:lineRule="auto"/>
        <w:jc w:val="both"/>
      </w:pPr>
      <w:r w:rsidRPr="008F7098">
        <w:t xml:space="preserve">3.2. </w:t>
      </w:r>
      <w:r w:rsidR="00E25D7C" w:rsidRPr="008F7098">
        <w:t xml:space="preserve">Сотрудник ЧОП </w:t>
      </w:r>
      <w:r w:rsidR="00E25D7C" w:rsidRPr="008F7098">
        <w:rPr>
          <w:b/>
          <w:u w:val="single"/>
        </w:rPr>
        <w:t>обязан обеспечить фиксацию въезжающих и выезжающих АТС клиентов</w:t>
      </w:r>
      <w:r w:rsidR="00E25D7C" w:rsidRPr="008F7098">
        <w:t xml:space="preserve"> нежилых помещений (офисов) в соответствующем журнале (указать время въезда, выезда, № квартиры (офиса) и </w:t>
      </w:r>
      <w:proofErr w:type="spellStart"/>
      <w:r w:rsidR="00E25D7C" w:rsidRPr="008F7098">
        <w:t>гос</w:t>
      </w:r>
      <w:proofErr w:type="gramStart"/>
      <w:r w:rsidR="00E25D7C" w:rsidRPr="008F7098">
        <w:t>.н</w:t>
      </w:r>
      <w:proofErr w:type="gramEnd"/>
      <w:r w:rsidR="00E25D7C" w:rsidRPr="008F7098">
        <w:t>омер</w:t>
      </w:r>
      <w:proofErr w:type="spellEnd"/>
      <w:r w:rsidR="00E25D7C" w:rsidRPr="008F7098">
        <w:t xml:space="preserve"> транспортного средства)</w:t>
      </w:r>
      <w:r w:rsidR="00872EEA" w:rsidRPr="008F7098">
        <w:t>.</w:t>
      </w:r>
    </w:p>
    <w:p w:rsidR="00CD6308" w:rsidRPr="008F7098" w:rsidRDefault="00E8486D" w:rsidP="008F7098">
      <w:pPr>
        <w:spacing w:after="0" w:line="240" w:lineRule="auto"/>
        <w:jc w:val="both"/>
      </w:pPr>
      <w:r w:rsidRPr="008F7098">
        <w:t xml:space="preserve">3.3. </w:t>
      </w:r>
      <w:r w:rsidR="00CD6308" w:rsidRPr="008F7098">
        <w:t xml:space="preserve">В случае </w:t>
      </w:r>
      <w:r w:rsidR="00B6630C">
        <w:t xml:space="preserve">неоднократного </w:t>
      </w:r>
      <w:r w:rsidR="00CD6308" w:rsidRPr="008F7098">
        <w:rPr>
          <w:b/>
        </w:rPr>
        <w:t xml:space="preserve">нарушения гостями и клиентами </w:t>
      </w:r>
      <w:r w:rsidR="00A7527F" w:rsidRPr="008F7098">
        <w:rPr>
          <w:b/>
        </w:rPr>
        <w:t xml:space="preserve">данных </w:t>
      </w:r>
      <w:r w:rsidR="00CD6308" w:rsidRPr="008F7098">
        <w:rPr>
          <w:b/>
        </w:rPr>
        <w:t>правил въезда и нахождения</w:t>
      </w:r>
      <w:r w:rsidR="00CD6308" w:rsidRPr="008F7098">
        <w:t xml:space="preserve"> </w:t>
      </w:r>
      <w:r w:rsidR="0028085D" w:rsidRPr="008F7098">
        <w:t>А</w:t>
      </w:r>
      <w:r w:rsidR="00CD6308" w:rsidRPr="008F7098">
        <w:t xml:space="preserve">ТС на территории жилого комплекса </w:t>
      </w:r>
      <w:r w:rsidR="00CD6308" w:rsidRPr="008F7098">
        <w:rPr>
          <w:b/>
        </w:rPr>
        <w:t>сотрудник ЧОП внос</w:t>
      </w:r>
      <w:r w:rsidR="005B32CD" w:rsidRPr="008F7098">
        <w:rPr>
          <w:b/>
        </w:rPr>
        <w:t>я</w:t>
      </w:r>
      <w:r w:rsidR="00CD6308" w:rsidRPr="008F7098">
        <w:rPr>
          <w:b/>
        </w:rPr>
        <w:t>т</w:t>
      </w:r>
      <w:r w:rsidR="00CD6308" w:rsidRPr="008F7098">
        <w:t xml:space="preserve"> данное автотранспортное средство в список </w:t>
      </w:r>
      <w:r w:rsidR="0028085D" w:rsidRPr="008F7098">
        <w:t>А</w:t>
      </w:r>
      <w:r w:rsidR="00CD6308" w:rsidRPr="008F7098">
        <w:t xml:space="preserve">ТС, въезд которых на территорию комплекса </w:t>
      </w:r>
      <w:r w:rsidR="00CD6308" w:rsidRPr="008F7098">
        <w:rPr>
          <w:b/>
        </w:rPr>
        <w:t>запрещен</w:t>
      </w:r>
      <w:r w:rsidR="00CD6308" w:rsidRPr="008F7098">
        <w:t xml:space="preserve"> </w:t>
      </w:r>
      <w:r w:rsidR="00CD6308" w:rsidRPr="008F7098">
        <w:rPr>
          <w:b/>
          <w:u w:val="single"/>
        </w:rPr>
        <w:t>(«черный список»</w:t>
      </w:r>
      <w:r w:rsidR="00CD6308" w:rsidRPr="008F7098">
        <w:t>).</w:t>
      </w:r>
    </w:p>
    <w:p w:rsidR="004E7D3E" w:rsidRPr="008F7098" w:rsidRDefault="00E8486D" w:rsidP="008F7098">
      <w:pPr>
        <w:spacing w:after="0" w:line="240" w:lineRule="auto"/>
        <w:jc w:val="both"/>
      </w:pPr>
      <w:r w:rsidRPr="008F7098">
        <w:t xml:space="preserve">3.4. </w:t>
      </w:r>
      <w:r w:rsidR="00275D20" w:rsidRPr="008F7098">
        <w:t xml:space="preserve">В выходные и праздничные дни </w:t>
      </w:r>
      <w:r w:rsidR="00275D20" w:rsidRPr="008F7098">
        <w:rPr>
          <w:b/>
        </w:rPr>
        <w:t xml:space="preserve">въезд </w:t>
      </w:r>
      <w:r w:rsidR="0028085D" w:rsidRPr="008F7098">
        <w:t xml:space="preserve">на территорию жилого комплекса </w:t>
      </w:r>
      <w:r w:rsidR="0028085D" w:rsidRPr="008F7098">
        <w:rPr>
          <w:b/>
        </w:rPr>
        <w:t>АТС</w:t>
      </w:r>
      <w:r w:rsidR="00275D20" w:rsidRPr="008F7098">
        <w:rPr>
          <w:b/>
        </w:rPr>
        <w:t xml:space="preserve"> </w:t>
      </w:r>
      <w:r w:rsidR="00A90EC4" w:rsidRPr="008F7098">
        <w:rPr>
          <w:b/>
        </w:rPr>
        <w:t>лиц,</w:t>
      </w:r>
      <w:r w:rsidR="0028085D" w:rsidRPr="008F7098">
        <w:t xml:space="preserve"> не являющихся собственниками помещений МКД</w:t>
      </w:r>
      <w:r w:rsidR="00A90EC4" w:rsidRPr="008F7098">
        <w:t>,</w:t>
      </w:r>
      <w:r w:rsidR="00275D20" w:rsidRPr="008F7098">
        <w:t xml:space="preserve"> </w:t>
      </w:r>
      <w:r w:rsidR="00275D20" w:rsidRPr="008F7098">
        <w:rPr>
          <w:b/>
        </w:rPr>
        <w:t>запрещен</w:t>
      </w:r>
      <w:r w:rsidR="00275D20" w:rsidRPr="008F7098">
        <w:t>.</w:t>
      </w:r>
    </w:p>
    <w:p w:rsidR="004E7D3E" w:rsidRPr="008F7098" w:rsidRDefault="00E8486D" w:rsidP="008F7098">
      <w:pPr>
        <w:spacing w:after="0" w:line="240" w:lineRule="auto"/>
        <w:jc w:val="both"/>
      </w:pPr>
      <w:r w:rsidRPr="008F7098">
        <w:t>3.5.</w:t>
      </w:r>
      <w:r w:rsidR="00E25D7C" w:rsidRPr="008F7098">
        <w:rPr>
          <w:b/>
        </w:rPr>
        <w:t xml:space="preserve"> Парковка с 18:00 до 09:00 часов</w:t>
      </w:r>
      <w:r w:rsidR="00E25D7C" w:rsidRPr="008F7098">
        <w:t xml:space="preserve"> (будние дни) автотранспортных </w:t>
      </w:r>
      <w:proofErr w:type="gramStart"/>
      <w:r w:rsidR="00E25D7C" w:rsidRPr="008F7098">
        <w:t>средств</w:t>
      </w:r>
      <w:proofErr w:type="gramEnd"/>
      <w:r w:rsidR="00E25D7C" w:rsidRPr="008F7098">
        <w:t xml:space="preserve"> </w:t>
      </w:r>
      <w:r w:rsidR="00E25D7C" w:rsidRPr="008F7098">
        <w:rPr>
          <w:b/>
        </w:rPr>
        <w:t xml:space="preserve">не принадлежащих </w:t>
      </w:r>
      <w:r w:rsidR="00E25D7C" w:rsidRPr="008F7098">
        <w:t>собственникам МКД</w:t>
      </w:r>
      <w:r w:rsidR="00E25D7C" w:rsidRPr="008F7098">
        <w:rPr>
          <w:b/>
        </w:rPr>
        <w:t xml:space="preserve"> - запрещена</w:t>
      </w:r>
      <w:r w:rsidR="004E7D3E" w:rsidRPr="008F7098">
        <w:t>.</w:t>
      </w:r>
    </w:p>
    <w:p w:rsidR="00EE19BB" w:rsidRPr="008F7098" w:rsidRDefault="00EE19BB" w:rsidP="008F7098">
      <w:pPr>
        <w:spacing w:after="0" w:line="240" w:lineRule="auto"/>
        <w:jc w:val="both"/>
      </w:pPr>
      <w:r w:rsidRPr="008F7098">
        <w:t xml:space="preserve">3.6. Въезд на территорию жилого комплекса МКД </w:t>
      </w:r>
      <w:r w:rsidRPr="008F7098">
        <w:rPr>
          <w:b/>
        </w:rPr>
        <w:t>автотранспортных средств собственников</w:t>
      </w:r>
      <w:r w:rsidRPr="008F7098">
        <w:t xml:space="preserve"> помещений, </w:t>
      </w:r>
      <w:r w:rsidRPr="008F7098">
        <w:rPr>
          <w:b/>
        </w:rPr>
        <w:t>АТС которых отсутствуют</w:t>
      </w:r>
      <w:r w:rsidRPr="008F7098">
        <w:t xml:space="preserve"> </w:t>
      </w:r>
      <w:r w:rsidRPr="008F7098">
        <w:rPr>
          <w:b/>
        </w:rPr>
        <w:t>в утвержденных списках</w:t>
      </w:r>
      <w:r w:rsidRPr="008F7098">
        <w:t xml:space="preserve"> (и базе данных) – </w:t>
      </w:r>
      <w:r w:rsidRPr="008F7098">
        <w:rPr>
          <w:b/>
        </w:rPr>
        <w:t>запрещен</w:t>
      </w:r>
      <w:r w:rsidRPr="008F7098">
        <w:t xml:space="preserve">. Дополнительно </w:t>
      </w:r>
      <w:r w:rsidRPr="008F7098">
        <w:rPr>
          <w:b/>
        </w:rPr>
        <w:t>сотрудник ЧОП информирует данного собственника</w:t>
      </w:r>
      <w:r w:rsidRPr="008F7098">
        <w:t xml:space="preserve"> о необходимости </w:t>
      </w:r>
      <w:r w:rsidRPr="008F7098">
        <w:rPr>
          <w:b/>
        </w:rPr>
        <w:t>обратиться к сотрудникам ТСЖ</w:t>
      </w:r>
      <w:r w:rsidRPr="008F7098">
        <w:t xml:space="preserve"> для корректировки списков ТС (и внесения в базу данных).</w:t>
      </w:r>
    </w:p>
    <w:p w:rsidR="00187715" w:rsidRPr="008F7098" w:rsidRDefault="00607B37" w:rsidP="008F7098">
      <w:pPr>
        <w:spacing w:after="0" w:line="240" w:lineRule="auto"/>
        <w:jc w:val="both"/>
      </w:pPr>
      <w:r w:rsidRPr="008F7098">
        <w:t>3.</w:t>
      </w:r>
      <w:r w:rsidR="00EE19BB" w:rsidRPr="008F7098">
        <w:t>7</w:t>
      </w:r>
      <w:r w:rsidRPr="008F7098">
        <w:t xml:space="preserve">. </w:t>
      </w:r>
      <w:r w:rsidRPr="008F7098">
        <w:rPr>
          <w:b/>
          <w:u w:val="single"/>
        </w:rPr>
        <w:t>Въезд спецтранспорта</w:t>
      </w:r>
      <w:r w:rsidRPr="008F7098">
        <w:t xml:space="preserve">: </w:t>
      </w:r>
      <w:r w:rsidRPr="008F7098">
        <w:rPr>
          <w:i/>
        </w:rPr>
        <w:t xml:space="preserve">грузовые </w:t>
      </w:r>
      <w:r w:rsidR="006679C9" w:rsidRPr="008F7098">
        <w:rPr>
          <w:i/>
        </w:rPr>
        <w:t>А</w:t>
      </w:r>
      <w:r w:rsidRPr="008F7098">
        <w:rPr>
          <w:i/>
        </w:rPr>
        <w:t xml:space="preserve">ТС, стройматериалы и оборудование, мебель и </w:t>
      </w:r>
      <w:proofErr w:type="gramStart"/>
      <w:r w:rsidRPr="008F7098">
        <w:rPr>
          <w:i/>
        </w:rPr>
        <w:t>крупно-габаритные</w:t>
      </w:r>
      <w:proofErr w:type="gramEnd"/>
      <w:r w:rsidRPr="008F7098">
        <w:rPr>
          <w:i/>
        </w:rPr>
        <w:t xml:space="preserve"> товары</w:t>
      </w:r>
      <w:r w:rsidRPr="008F7098">
        <w:t xml:space="preserve">, осуществляются на территорию жилого комплекса </w:t>
      </w:r>
      <w:r w:rsidRPr="008F7098">
        <w:rPr>
          <w:b/>
        </w:rPr>
        <w:t>только после предварительного уведомления</w:t>
      </w:r>
      <w:r w:rsidRPr="008F7098">
        <w:t xml:space="preserve"> собственниками помещений сотрудников ЧОП на посту охраны о въезжающих </w:t>
      </w:r>
      <w:r w:rsidR="006679C9" w:rsidRPr="008F7098">
        <w:t>А</w:t>
      </w:r>
      <w:r w:rsidRPr="008F7098">
        <w:t xml:space="preserve">ТС. </w:t>
      </w:r>
    </w:p>
    <w:p w:rsidR="00187715" w:rsidRPr="008F7098" w:rsidRDefault="00187715" w:rsidP="008F7098">
      <w:pPr>
        <w:spacing w:after="0" w:line="240" w:lineRule="auto"/>
        <w:jc w:val="both"/>
      </w:pPr>
      <w:r w:rsidRPr="008F7098">
        <w:t>П</w:t>
      </w:r>
      <w:r w:rsidR="00607B37" w:rsidRPr="008F7098">
        <w:t xml:space="preserve">ри </w:t>
      </w:r>
      <w:r w:rsidR="00607B37" w:rsidRPr="008F7098">
        <w:rPr>
          <w:b/>
          <w:u w:val="single"/>
        </w:rPr>
        <w:t xml:space="preserve">въезде </w:t>
      </w:r>
      <w:r w:rsidRPr="008F7098">
        <w:rPr>
          <w:b/>
          <w:u w:val="single"/>
        </w:rPr>
        <w:t xml:space="preserve">и выезде </w:t>
      </w:r>
      <w:proofErr w:type="gramStart"/>
      <w:r w:rsidR="00607B37" w:rsidRPr="008F7098">
        <w:rPr>
          <w:b/>
          <w:u w:val="single"/>
        </w:rPr>
        <w:t>крупно-габаритных</w:t>
      </w:r>
      <w:proofErr w:type="gramEnd"/>
      <w:r w:rsidR="00607B37" w:rsidRPr="008F7098">
        <w:rPr>
          <w:b/>
          <w:u w:val="single"/>
        </w:rPr>
        <w:t xml:space="preserve"> </w:t>
      </w:r>
      <w:r w:rsidR="006679C9" w:rsidRPr="008F7098">
        <w:rPr>
          <w:b/>
          <w:u w:val="single"/>
        </w:rPr>
        <w:t>А</w:t>
      </w:r>
      <w:r w:rsidR="00607B37" w:rsidRPr="008F7098">
        <w:rPr>
          <w:b/>
          <w:u w:val="single"/>
        </w:rPr>
        <w:t>ТС</w:t>
      </w:r>
      <w:r w:rsidR="00607B37" w:rsidRPr="008F7098">
        <w:t xml:space="preserve">, для </w:t>
      </w:r>
      <w:r w:rsidR="00607B37" w:rsidRPr="008F7098">
        <w:rPr>
          <w:i/>
        </w:rPr>
        <w:t>исключения поломки шлагбаума</w:t>
      </w:r>
      <w:r w:rsidR="00607B37" w:rsidRPr="008F7098">
        <w:t xml:space="preserve">, сотрудник ЧОП </w:t>
      </w:r>
      <w:r w:rsidR="00607B37" w:rsidRPr="008F7098">
        <w:rPr>
          <w:b/>
        </w:rPr>
        <w:t>обязан информировать водителей</w:t>
      </w:r>
      <w:r w:rsidR="00607B37" w:rsidRPr="008F7098">
        <w:t xml:space="preserve"> об особенностях работы системы доступа, а также </w:t>
      </w:r>
      <w:r w:rsidRPr="008F7098">
        <w:t xml:space="preserve">при необходимости </w:t>
      </w:r>
      <w:r w:rsidRPr="008F7098">
        <w:rPr>
          <w:b/>
        </w:rPr>
        <w:t>оказать</w:t>
      </w:r>
      <w:r w:rsidR="00607B37" w:rsidRPr="008F7098">
        <w:rPr>
          <w:b/>
        </w:rPr>
        <w:t xml:space="preserve"> </w:t>
      </w:r>
      <w:r w:rsidRPr="008F7098">
        <w:rPr>
          <w:b/>
        </w:rPr>
        <w:t>дополнительную помощь</w:t>
      </w:r>
      <w:r w:rsidRPr="008F7098">
        <w:t xml:space="preserve"> водителям въезжающих и выезжающих </w:t>
      </w:r>
      <w:r w:rsidR="006679C9" w:rsidRPr="008F7098">
        <w:t>А</w:t>
      </w:r>
      <w:r w:rsidRPr="008F7098">
        <w:t>ТС (к примеру: блокировка датчиков).</w:t>
      </w:r>
    </w:p>
    <w:p w:rsidR="00607B37" w:rsidRPr="008F7098" w:rsidRDefault="00187715" w:rsidP="008F7098">
      <w:pPr>
        <w:spacing w:after="0" w:line="240" w:lineRule="auto"/>
        <w:jc w:val="both"/>
      </w:pPr>
      <w:r w:rsidRPr="008F7098">
        <w:t>3.</w:t>
      </w:r>
      <w:r w:rsidR="00EE19BB" w:rsidRPr="008F7098">
        <w:t>8</w:t>
      </w:r>
      <w:r w:rsidRPr="008F7098">
        <w:t xml:space="preserve">. Транспортные средства «фирменных» такси </w:t>
      </w:r>
      <w:r w:rsidR="006679C9" w:rsidRPr="008F7098">
        <w:t xml:space="preserve">(с логотипом, лицензия) </w:t>
      </w:r>
      <w:r w:rsidRPr="008F7098">
        <w:rPr>
          <w:i/>
        </w:rPr>
        <w:t>имеют возможность въезда</w:t>
      </w:r>
      <w:r w:rsidRPr="008F7098">
        <w:t xml:space="preserve"> на территорию жилого комплекса МКД </w:t>
      </w:r>
      <w:r w:rsidRPr="008F7098">
        <w:rPr>
          <w:b/>
          <w:i/>
          <w:u w:val="single"/>
        </w:rPr>
        <w:t>продолжительностью до 15 минут.</w:t>
      </w:r>
      <w:r w:rsidRPr="008F7098">
        <w:t xml:space="preserve">  </w:t>
      </w:r>
    </w:p>
    <w:p w:rsidR="00FD72E0" w:rsidRPr="008F7098" w:rsidRDefault="00872EEA" w:rsidP="008F7098">
      <w:pPr>
        <w:spacing w:after="0" w:line="240" w:lineRule="auto"/>
        <w:jc w:val="both"/>
      </w:pPr>
      <w:r w:rsidRPr="008F7098">
        <w:t>4</w:t>
      </w:r>
      <w:r w:rsidR="00FD72E0" w:rsidRPr="008F7098">
        <w:t xml:space="preserve">. </w:t>
      </w:r>
      <w:r w:rsidR="00FD72E0" w:rsidRPr="008F7098">
        <w:rPr>
          <w:b/>
          <w:i/>
          <w:u w:val="single"/>
        </w:rPr>
        <w:t>Запретить въезд</w:t>
      </w:r>
      <w:r w:rsidR="00FD72E0" w:rsidRPr="008F7098">
        <w:t xml:space="preserve"> </w:t>
      </w:r>
      <w:r w:rsidR="006679C9" w:rsidRPr="008F7098">
        <w:rPr>
          <w:b/>
          <w:u w:val="single"/>
        </w:rPr>
        <w:t>и парковку</w:t>
      </w:r>
      <w:r w:rsidR="006679C9" w:rsidRPr="008F7098">
        <w:t xml:space="preserve"> </w:t>
      </w:r>
      <w:r w:rsidR="00FD72E0" w:rsidRPr="008F7098">
        <w:t>на территори</w:t>
      </w:r>
      <w:r w:rsidR="006679C9" w:rsidRPr="008F7098">
        <w:t>и</w:t>
      </w:r>
      <w:r w:rsidR="00FD72E0" w:rsidRPr="008F7098">
        <w:t xml:space="preserve"> жилого комплекса транспортных средств, </w:t>
      </w:r>
      <w:r w:rsidR="00FD72E0" w:rsidRPr="008F7098">
        <w:rPr>
          <w:b/>
          <w:u w:val="single"/>
        </w:rPr>
        <w:t xml:space="preserve">не </w:t>
      </w:r>
      <w:r w:rsidR="00874266" w:rsidRPr="008F7098">
        <w:rPr>
          <w:b/>
          <w:u w:val="single"/>
        </w:rPr>
        <w:t>попадающих в категорию п.п.1,</w:t>
      </w:r>
      <w:r w:rsidR="00FD72E0" w:rsidRPr="008F7098">
        <w:rPr>
          <w:b/>
          <w:u w:val="single"/>
        </w:rPr>
        <w:t xml:space="preserve"> 2</w:t>
      </w:r>
      <w:r w:rsidR="00874266" w:rsidRPr="008F7098">
        <w:rPr>
          <w:b/>
          <w:u w:val="single"/>
        </w:rPr>
        <w:t xml:space="preserve"> и 3</w:t>
      </w:r>
      <w:r w:rsidR="00FD72E0" w:rsidRPr="008F7098">
        <w:rPr>
          <w:b/>
          <w:u w:val="single"/>
        </w:rPr>
        <w:t xml:space="preserve"> данн</w:t>
      </w:r>
      <w:r w:rsidR="007800A8" w:rsidRPr="008F7098">
        <w:rPr>
          <w:b/>
          <w:u w:val="single"/>
        </w:rPr>
        <w:t>ых</w:t>
      </w:r>
      <w:r w:rsidR="00FD72E0" w:rsidRPr="008F7098">
        <w:rPr>
          <w:b/>
          <w:u w:val="single"/>
        </w:rPr>
        <w:t xml:space="preserve"> </w:t>
      </w:r>
      <w:r w:rsidR="007800A8" w:rsidRPr="008F7098">
        <w:rPr>
          <w:b/>
          <w:u w:val="single"/>
        </w:rPr>
        <w:t>Правил</w:t>
      </w:r>
      <w:r w:rsidR="00187715" w:rsidRPr="008F7098">
        <w:t>.</w:t>
      </w:r>
    </w:p>
    <w:p w:rsidR="00187715" w:rsidRPr="008F7098" w:rsidRDefault="00187715" w:rsidP="008F7098">
      <w:pPr>
        <w:spacing w:after="0" w:line="240" w:lineRule="auto"/>
        <w:jc w:val="both"/>
      </w:pPr>
      <w:r w:rsidRPr="008F7098">
        <w:t xml:space="preserve">5. </w:t>
      </w:r>
      <w:r w:rsidRPr="008F7098">
        <w:rPr>
          <w:b/>
        </w:rPr>
        <w:t>Въезд транспортных средств</w:t>
      </w:r>
      <w:r w:rsidRPr="008F7098">
        <w:t xml:space="preserve"> на территорию жилого комплекса МКД </w:t>
      </w:r>
      <w:r w:rsidRPr="008F7098">
        <w:rPr>
          <w:b/>
        </w:rPr>
        <w:t>по звонкам собственников</w:t>
      </w:r>
      <w:r w:rsidRPr="008F7098">
        <w:t xml:space="preserve"> на телефон </w:t>
      </w:r>
      <w:r w:rsidR="00816CCB" w:rsidRPr="008F7098">
        <w:t xml:space="preserve">сотрудников </w:t>
      </w:r>
      <w:r w:rsidRPr="008F7098">
        <w:t xml:space="preserve">ЧОП – </w:t>
      </w:r>
      <w:r w:rsidRPr="008F7098">
        <w:rPr>
          <w:b/>
        </w:rPr>
        <w:t>запрещен</w:t>
      </w:r>
      <w:r w:rsidR="00816CCB" w:rsidRPr="008F7098">
        <w:t>.</w:t>
      </w:r>
    </w:p>
    <w:p w:rsidR="00FD72E0" w:rsidRPr="008F7098" w:rsidRDefault="00B77FAB" w:rsidP="008F7098">
      <w:pPr>
        <w:spacing w:after="0" w:line="240" w:lineRule="auto"/>
        <w:jc w:val="both"/>
      </w:pPr>
      <w:r w:rsidRPr="008F7098">
        <w:t>6</w:t>
      </w:r>
      <w:r w:rsidR="00FD72E0" w:rsidRPr="008F7098">
        <w:t>. За несанкционированный въезд транспортных средств на территорию жилого комплекса – ответственность возлагается на ЧОП «</w:t>
      </w:r>
      <w:proofErr w:type="spellStart"/>
      <w:r w:rsidR="0091613B" w:rsidRPr="008F7098">
        <w:t>СибРегионБезопасность</w:t>
      </w:r>
      <w:proofErr w:type="spellEnd"/>
      <w:r w:rsidR="00FD72E0" w:rsidRPr="008F7098">
        <w:t xml:space="preserve">». </w:t>
      </w:r>
    </w:p>
    <w:p w:rsidR="007174DE" w:rsidRPr="008F7098" w:rsidRDefault="00B77FAB" w:rsidP="008F7098">
      <w:pPr>
        <w:spacing w:after="0" w:line="240" w:lineRule="auto"/>
        <w:jc w:val="both"/>
        <w:rPr>
          <w:i/>
        </w:rPr>
      </w:pPr>
      <w:r w:rsidRPr="008F7098">
        <w:t>7</w:t>
      </w:r>
      <w:r w:rsidR="00DB4AB1" w:rsidRPr="008F7098">
        <w:t>.</w:t>
      </w:r>
      <w:r w:rsidR="007174DE" w:rsidRPr="008F7098">
        <w:t xml:space="preserve"> Обеспечить </w:t>
      </w:r>
      <w:r w:rsidR="007174DE" w:rsidRPr="008F7098">
        <w:rPr>
          <w:b/>
        </w:rPr>
        <w:t>беспрепятственный выезд ВСЕХ автотранспортных сре</w:t>
      </w:r>
      <w:proofErr w:type="gramStart"/>
      <w:r w:rsidR="007174DE" w:rsidRPr="008F7098">
        <w:rPr>
          <w:b/>
        </w:rPr>
        <w:t>дств</w:t>
      </w:r>
      <w:r w:rsidR="007174DE" w:rsidRPr="008F7098">
        <w:t xml:space="preserve"> с т</w:t>
      </w:r>
      <w:proofErr w:type="gramEnd"/>
      <w:r w:rsidR="007174DE" w:rsidRPr="008F7098">
        <w:t>ерритории жилого комплекса.</w:t>
      </w:r>
      <w:r w:rsidR="00DC2321" w:rsidRPr="008F7098">
        <w:t xml:space="preserve"> При этом выезд </w:t>
      </w:r>
      <w:r w:rsidR="002C02D6" w:rsidRPr="008F7098">
        <w:t>А</w:t>
      </w:r>
      <w:r w:rsidR="00DC2321" w:rsidRPr="008F7098">
        <w:t xml:space="preserve">ТС собственников жилых помещений осуществляется с помощью </w:t>
      </w:r>
      <w:r w:rsidR="00DC2321" w:rsidRPr="008F7098">
        <w:rPr>
          <w:b/>
          <w:i/>
        </w:rPr>
        <w:t>ключа доступа</w:t>
      </w:r>
      <w:r w:rsidR="00DC2321" w:rsidRPr="008F7098">
        <w:rPr>
          <w:i/>
        </w:rPr>
        <w:t xml:space="preserve"> (пульт ДУ)</w:t>
      </w:r>
      <w:r w:rsidR="00FC691A" w:rsidRPr="008F7098">
        <w:rPr>
          <w:i/>
        </w:rPr>
        <w:t>.</w:t>
      </w:r>
    </w:p>
    <w:p w:rsidR="00BC6A0E" w:rsidRPr="008F7098" w:rsidRDefault="00BC6A0E" w:rsidP="008F7098">
      <w:pPr>
        <w:spacing w:after="0" w:line="240" w:lineRule="auto"/>
        <w:jc w:val="both"/>
      </w:pPr>
      <w:r w:rsidRPr="008F7098">
        <w:t xml:space="preserve">8. Сотрудники ЧОП обязаны обеспечить </w:t>
      </w:r>
      <w:proofErr w:type="gramStart"/>
      <w:r w:rsidRPr="008F7098">
        <w:t>контроль за</w:t>
      </w:r>
      <w:proofErr w:type="gramEnd"/>
      <w:r w:rsidRPr="008F7098">
        <w:t xml:space="preserve"> исправной работой «нижних»</w:t>
      </w:r>
      <w:r w:rsidR="00CE44D4" w:rsidRPr="008F7098">
        <w:t xml:space="preserve"> ворот. При необходимости своевременно принимать меры по обеспечению их закрытия.</w:t>
      </w:r>
    </w:p>
    <w:p w:rsidR="00DB4AB1" w:rsidRPr="008F7098" w:rsidRDefault="00CE44D4" w:rsidP="008F7098">
      <w:pPr>
        <w:spacing w:after="0" w:line="240" w:lineRule="auto"/>
        <w:jc w:val="both"/>
      </w:pPr>
      <w:r w:rsidRPr="008F7098">
        <w:t>9</w:t>
      </w:r>
      <w:r w:rsidR="007174DE" w:rsidRPr="008F7098">
        <w:t xml:space="preserve">. В случае </w:t>
      </w:r>
      <w:r w:rsidR="007174DE" w:rsidRPr="008F7098">
        <w:rPr>
          <w:b/>
          <w:u w:val="single"/>
        </w:rPr>
        <w:t>внештатных ситуаций</w:t>
      </w:r>
      <w:r w:rsidR="007174DE" w:rsidRPr="008F7098">
        <w:t xml:space="preserve">, связанных с работой систем видеонаблюдения и оборудования шлагбаумов, незамедлительно информировать по тел. </w:t>
      </w:r>
      <w:r w:rsidR="007174DE" w:rsidRPr="008F7098">
        <w:rPr>
          <w:b/>
        </w:rPr>
        <w:t>286-14-47</w:t>
      </w:r>
      <w:r w:rsidR="00F733D7" w:rsidRPr="008F7098">
        <w:rPr>
          <w:b/>
        </w:rPr>
        <w:t xml:space="preserve"> </w:t>
      </w:r>
      <w:r w:rsidR="00F733D7" w:rsidRPr="008F7098">
        <w:t>(</w:t>
      </w:r>
      <w:r w:rsidR="009D45BE" w:rsidRPr="008F7098">
        <w:t xml:space="preserve">обслуживающая организация </w:t>
      </w:r>
      <w:r w:rsidR="00F733D7" w:rsidRPr="008F7098">
        <w:t xml:space="preserve">ООО «Технология </w:t>
      </w:r>
      <w:proofErr w:type="spellStart"/>
      <w:r w:rsidR="00F733D7" w:rsidRPr="008F7098">
        <w:t>сохраны</w:t>
      </w:r>
      <w:proofErr w:type="spellEnd"/>
      <w:r w:rsidR="00F733D7" w:rsidRPr="008F7098">
        <w:t>»).</w:t>
      </w:r>
    </w:p>
    <w:p w:rsidR="00B77FAB" w:rsidRPr="008F7098" w:rsidRDefault="00CE44D4" w:rsidP="008F7098">
      <w:pPr>
        <w:spacing w:after="0" w:line="240" w:lineRule="auto"/>
        <w:jc w:val="both"/>
      </w:pPr>
      <w:r w:rsidRPr="008F7098">
        <w:t>10</w:t>
      </w:r>
      <w:r w:rsidR="00B77FAB" w:rsidRPr="008F7098">
        <w:t xml:space="preserve">. </w:t>
      </w:r>
      <w:r w:rsidR="00B77FAB" w:rsidRPr="008F7098">
        <w:rPr>
          <w:b/>
        </w:rPr>
        <w:t xml:space="preserve">В течение </w:t>
      </w:r>
      <w:r w:rsidR="00B77FAB" w:rsidRPr="008F7098">
        <w:rPr>
          <w:b/>
          <w:u w:val="single"/>
        </w:rPr>
        <w:t>всего периода</w:t>
      </w:r>
      <w:r w:rsidR="00B77FAB" w:rsidRPr="008F7098">
        <w:rPr>
          <w:b/>
        </w:rPr>
        <w:t xml:space="preserve"> нахождения на посту</w:t>
      </w:r>
      <w:r w:rsidR="00B77FAB" w:rsidRPr="008F7098">
        <w:t xml:space="preserve">, а также </w:t>
      </w:r>
      <w:r w:rsidR="00B77FAB" w:rsidRPr="008F7098">
        <w:rPr>
          <w:b/>
        </w:rPr>
        <w:t>в период патрулирования</w:t>
      </w:r>
      <w:r w:rsidR="00B77FAB" w:rsidRPr="008F7098">
        <w:t xml:space="preserve"> на территории жилого комплекса МКД, сотрудники ЧОП </w:t>
      </w:r>
      <w:r w:rsidR="00B77FAB" w:rsidRPr="008F7098">
        <w:rPr>
          <w:b/>
        </w:rPr>
        <w:t>обязаны</w:t>
      </w:r>
      <w:r w:rsidR="00B77FAB" w:rsidRPr="008F7098">
        <w:t xml:space="preserve"> иметь при себе </w:t>
      </w:r>
      <w:r w:rsidR="00B77FAB" w:rsidRPr="008F7098">
        <w:rPr>
          <w:b/>
          <w:u w:val="single"/>
        </w:rPr>
        <w:t xml:space="preserve">средства </w:t>
      </w:r>
      <w:proofErr w:type="spellStart"/>
      <w:r w:rsidR="00B77FAB" w:rsidRPr="008F7098">
        <w:rPr>
          <w:b/>
          <w:u w:val="single"/>
        </w:rPr>
        <w:t>спец</w:t>
      </w:r>
      <w:proofErr w:type="gramStart"/>
      <w:r w:rsidR="00B77FAB" w:rsidRPr="008F7098">
        <w:rPr>
          <w:b/>
          <w:u w:val="single"/>
        </w:rPr>
        <w:t>.с</w:t>
      </w:r>
      <w:proofErr w:type="gramEnd"/>
      <w:r w:rsidR="00B77FAB" w:rsidRPr="008F7098">
        <w:rPr>
          <w:b/>
          <w:u w:val="single"/>
        </w:rPr>
        <w:t>вязи</w:t>
      </w:r>
      <w:proofErr w:type="spellEnd"/>
      <w:r w:rsidR="00B77FAB" w:rsidRPr="008F7098">
        <w:t xml:space="preserve"> (рация), </w:t>
      </w:r>
      <w:r w:rsidR="00EE19BB" w:rsidRPr="008F7098">
        <w:rPr>
          <w:b/>
          <w:u w:val="single"/>
        </w:rPr>
        <w:t xml:space="preserve">спец. </w:t>
      </w:r>
      <w:r w:rsidR="00B77FAB" w:rsidRPr="008F7098">
        <w:rPr>
          <w:b/>
          <w:u w:val="single"/>
        </w:rPr>
        <w:t>средства</w:t>
      </w:r>
      <w:r w:rsidR="00B77FAB" w:rsidRPr="008F7098">
        <w:t>, а также соблюдать</w:t>
      </w:r>
      <w:r w:rsidR="00DC2321" w:rsidRPr="008F7098">
        <w:t xml:space="preserve"> установленные </w:t>
      </w:r>
      <w:r w:rsidR="00B77FAB" w:rsidRPr="008F7098">
        <w:rPr>
          <w:b/>
          <w:u w:val="single"/>
        </w:rPr>
        <w:t xml:space="preserve">требования к </w:t>
      </w:r>
      <w:proofErr w:type="spellStart"/>
      <w:r w:rsidR="00B77FAB" w:rsidRPr="008F7098">
        <w:rPr>
          <w:b/>
          <w:u w:val="single"/>
        </w:rPr>
        <w:t>спец.форм</w:t>
      </w:r>
      <w:r w:rsidR="00DC2321" w:rsidRPr="008F7098">
        <w:rPr>
          <w:b/>
          <w:u w:val="single"/>
        </w:rPr>
        <w:t>е</w:t>
      </w:r>
      <w:proofErr w:type="spellEnd"/>
      <w:r w:rsidR="00DC2321" w:rsidRPr="008F7098">
        <w:t xml:space="preserve"> (</w:t>
      </w:r>
      <w:r w:rsidR="00DC2321" w:rsidRPr="008F7098">
        <w:rPr>
          <w:i/>
        </w:rPr>
        <w:t>одежда, обувь, головной убор, отличительные знаки ЧОП</w:t>
      </w:r>
      <w:r w:rsidR="00DC2321" w:rsidRPr="008F7098">
        <w:t>).</w:t>
      </w:r>
    </w:p>
    <w:p w:rsidR="00F733D7" w:rsidRPr="008F7098" w:rsidRDefault="00DC2321" w:rsidP="008F7098">
      <w:pPr>
        <w:spacing w:after="0" w:line="240" w:lineRule="auto"/>
        <w:jc w:val="both"/>
      </w:pPr>
      <w:r w:rsidRPr="008F7098">
        <w:t>1</w:t>
      </w:r>
      <w:r w:rsidR="00CE44D4" w:rsidRPr="008F7098">
        <w:t>1</w:t>
      </w:r>
      <w:r w:rsidR="00F733D7" w:rsidRPr="008F7098">
        <w:t>. Настоящ</w:t>
      </w:r>
      <w:r w:rsidR="00E25D7C" w:rsidRPr="008F7098">
        <w:t>ие</w:t>
      </w:r>
      <w:r w:rsidR="00F733D7" w:rsidRPr="008F7098">
        <w:t xml:space="preserve"> </w:t>
      </w:r>
      <w:r w:rsidR="00E25D7C" w:rsidRPr="008F7098">
        <w:t>инструкции</w:t>
      </w:r>
      <w:r w:rsidR="00F733D7" w:rsidRPr="008F7098">
        <w:t xml:space="preserve"> разработан</w:t>
      </w:r>
      <w:r w:rsidR="00E25D7C" w:rsidRPr="008F7098">
        <w:t>ы</w:t>
      </w:r>
      <w:r w:rsidR="00F733D7" w:rsidRPr="008F7098">
        <w:t xml:space="preserve"> в соответстви</w:t>
      </w:r>
      <w:r w:rsidR="007800A8" w:rsidRPr="008F7098">
        <w:t>и</w:t>
      </w:r>
      <w:r w:rsidR="00F733D7" w:rsidRPr="008F7098">
        <w:t xml:space="preserve"> </w:t>
      </w:r>
      <w:r w:rsidR="007800A8" w:rsidRPr="008F7098">
        <w:t xml:space="preserve">с </w:t>
      </w:r>
      <w:r w:rsidR="00F733D7" w:rsidRPr="008F7098">
        <w:t>Правилам</w:t>
      </w:r>
      <w:r w:rsidR="007800A8" w:rsidRPr="008F7098">
        <w:t>и</w:t>
      </w:r>
      <w:r w:rsidR="00F733D7" w:rsidRPr="008F7098">
        <w:t xml:space="preserve"> проживания в МКД 250, принятыми решением общего собрания собственников 31.01.2016</w:t>
      </w:r>
      <w:r w:rsidR="009D45BE" w:rsidRPr="008F7098">
        <w:t xml:space="preserve"> года</w:t>
      </w:r>
      <w:proofErr w:type="gramStart"/>
      <w:r w:rsidR="009D45BE" w:rsidRPr="008F7098">
        <w:t>.</w:t>
      </w:r>
      <w:r w:rsidR="0034091B">
        <w:t xml:space="preserve">, </w:t>
      </w:r>
      <w:proofErr w:type="gramEnd"/>
      <w:r w:rsidR="00E2010C">
        <w:t xml:space="preserve">в </w:t>
      </w:r>
      <w:r w:rsidR="0034091B">
        <w:t xml:space="preserve">редакции от 15.10.2018г. </w:t>
      </w:r>
    </w:p>
    <w:p w:rsidR="007800A8" w:rsidRPr="008F7098" w:rsidRDefault="00B77FAB" w:rsidP="008F7098">
      <w:pPr>
        <w:spacing w:after="0" w:line="240" w:lineRule="auto"/>
        <w:jc w:val="both"/>
      </w:pPr>
      <w:r w:rsidRPr="008F7098">
        <w:t>1</w:t>
      </w:r>
      <w:r w:rsidR="00CE44D4" w:rsidRPr="008F7098">
        <w:t>2</w:t>
      </w:r>
      <w:r w:rsidR="007800A8" w:rsidRPr="008F7098">
        <w:t xml:space="preserve">. Предложения и вопросы по телефону </w:t>
      </w:r>
      <w:r w:rsidR="007800A8" w:rsidRPr="008F7098">
        <w:rPr>
          <w:b/>
        </w:rPr>
        <w:t xml:space="preserve">347-73-74, </w:t>
      </w:r>
      <w:r w:rsidR="007800A8" w:rsidRPr="008F7098">
        <w:t xml:space="preserve">или в часы приема ТСЖ </w:t>
      </w:r>
    </w:p>
    <w:p w:rsidR="00F5130F" w:rsidRPr="008F7098" w:rsidRDefault="00F5130F" w:rsidP="008F7098">
      <w:pPr>
        <w:spacing w:after="0" w:line="240" w:lineRule="auto"/>
        <w:jc w:val="right"/>
      </w:pPr>
    </w:p>
    <w:p w:rsidR="00874266" w:rsidRPr="008F7098" w:rsidRDefault="008E3595" w:rsidP="008F7098">
      <w:pPr>
        <w:spacing w:after="0" w:line="240" w:lineRule="auto"/>
        <w:jc w:val="right"/>
      </w:pPr>
      <w:r>
        <w:t xml:space="preserve"> Правление  </w:t>
      </w:r>
      <w:r w:rsidR="00874266" w:rsidRPr="008F7098">
        <w:t>ТСЖ «УЮТ»</w:t>
      </w:r>
    </w:p>
    <w:sectPr w:rsidR="00874266" w:rsidRPr="008F7098" w:rsidSect="00275D2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1E"/>
    <w:rsid w:val="000A6E13"/>
    <w:rsid w:val="00122EF4"/>
    <w:rsid w:val="00153290"/>
    <w:rsid w:val="00187715"/>
    <w:rsid w:val="001B41D7"/>
    <w:rsid w:val="002147DF"/>
    <w:rsid w:val="00275D20"/>
    <w:rsid w:val="0028085D"/>
    <w:rsid w:val="0028443A"/>
    <w:rsid w:val="002B4002"/>
    <w:rsid w:val="002C02D6"/>
    <w:rsid w:val="002F0C64"/>
    <w:rsid w:val="002F0FF4"/>
    <w:rsid w:val="002F607B"/>
    <w:rsid w:val="0032228E"/>
    <w:rsid w:val="0034091B"/>
    <w:rsid w:val="00381E6A"/>
    <w:rsid w:val="004E7D3E"/>
    <w:rsid w:val="005B32CD"/>
    <w:rsid w:val="005D4A2A"/>
    <w:rsid w:val="005F759C"/>
    <w:rsid w:val="00607B37"/>
    <w:rsid w:val="006679C9"/>
    <w:rsid w:val="007174DE"/>
    <w:rsid w:val="00734D33"/>
    <w:rsid w:val="00777183"/>
    <w:rsid w:val="00777791"/>
    <w:rsid w:val="007800A8"/>
    <w:rsid w:val="007C4370"/>
    <w:rsid w:val="00816CCB"/>
    <w:rsid w:val="008709F6"/>
    <w:rsid w:val="00872EEA"/>
    <w:rsid w:val="00874266"/>
    <w:rsid w:val="008E3595"/>
    <w:rsid w:val="008F7098"/>
    <w:rsid w:val="0091613B"/>
    <w:rsid w:val="00966A2B"/>
    <w:rsid w:val="009C1ED3"/>
    <w:rsid w:val="009C474F"/>
    <w:rsid w:val="009D45BE"/>
    <w:rsid w:val="00A04E1E"/>
    <w:rsid w:val="00A7527F"/>
    <w:rsid w:val="00A90EC4"/>
    <w:rsid w:val="00AC2B0A"/>
    <w:rsid w:val="00B11512"/>
    <w:rsid w:val="00B6630C"/>
    <w:rsid w:val="00B77FAB"/>
    <w:rsid w:val="00BC6A0E"/>
    <w:rsid w:val="00C7208E"/>
    <w:rsid w:val="00C93AD2"/>
    <w:rsid w:val="00CD6308"/>
    <w:rsid w:val="00CE44D4"/>
    <w:rsid w:val="00CE73AD"/>
    <w:rsid w:val="00DB4AB1"/>
    <w:rsid w:val="00DC2321"/>
    <w:rsid w:val="00E2010C"/>
    <w:rsid w:val="00E25D7C"/>
    <w:rsid w:val="00E8486D"/>
    <w:rsid w:val="00E90CC4"/>
    <w:rsid w:val="00EE19BB"/>
    <w:rsid w:val="00F5130F"/>
    <w:rsid w:val="00F63098"/>
    <w:rsid w:val="00F733D7"/>
    <w:rsid w:val="00FC691A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Пользователь Windows</cp:lastModifiedBy>
  <cp:revision>2</cp:revision>
  <cp:lastPrinted>2019-01-15T07:48:00Z</cp:lastPrinted>
  <dcterms:created xsi:type="dcterms:W3CDTF">2021-10-18T11:37:00Z</dcterms:created>
  <dcterms:modified xsi:type="dcterms:W3CDTF">2021-10-18T11:37:00Z</dcterms:modified>
</cp:coreProperties>
</file>